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A" w:rsidRDefault="0006570A">
      <w:pPr>
        <w:rPr>
          <w:rFonts w:ascii="Calibri" w:hAnsi="Calibri" w:cs="Calibri"/>
        </w:rPr>
      </w:pP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All’Assemblea legislativa - Regione Emilia-Romagna</w:t>
      </w:r>
    </w:p>
    <w:p w:rsidR="00A0329F" w:rsidRDefault="00A0329F" w:rsidP="0006570A">
      <w:pPr>
        <w:ind w:left="4536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 Diritti dei cittadini</w:t>
      </w:r>
    </w:p>
    <w:p w:rsidR="00A0329F" w:rsidRDefault="00A0329F" w:rsidP="0006570A">
      <w:pPr>
        <w:ind w:left="4536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Area a supporto della Consulta degli Emiliano-romagnoli nel mondo</w:t>
      </w:r>
    </w:p>
    <w:p w:rsidR="00A0329F" w:rsidRDefault="00A0329F" w:rsidP="0006570A">
      <w:pPr>
        <w:ind w:left="4536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Viale Aldo Moro 50, VI piano</w:t>
      </w:r>
    </w:p>
    <w:p w:rsidR="00A0329F" w:rsidRDefault="00A0329F" w:rsidP="0006570A">
      <w:pPr>
        <w:ind w:left="4536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40127 BOLOGNA </w:t>
      </w: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A0329F" w:rsidRDefault="00A0329F" w:rsidP="0006570A">
      <w:pPr>
        <w:rPr>
          <w:rFonts w:ascii="Verdana" w:hAnsi="Verdana"/>
          <w:sz w:val="18"/>
          <w:szCs w:val="18"/>
        </w:rPr>
      </w:pPr>
    </w:p>
    <w:p w:rsidR="00DB221B" w:rsidRDefault="00DB221B" w:rsidP="0006570A">
      <w:pPr>
        <w:rPr>
          <w:rFonts w:ascii="Verdana" w:hAnsi="Verdana"/>
          <w:sz w:val="18"/>
          <w:szCs w:val="18"/>
        </w:rPr>
      </w:pPr>
    </w:p>
    <w:p w:rsidR="0006570A" w:rsidRDefault="0006570A" w:rsidP="0006570A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Io sottoscritto/a ________________________</w:t>
      </w:r>
      <w:r w:rsidR="00A0329F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sz w:val="18"/>
          <w:szCs w:val="18"/>
        </w:rPr>
        <w:t xml:space="preserve">_______________ in qualità di Presidente </w:t>
      </w:r>
    </w:p>
    <w:p w:rsidR="0006570A" w:rsidRDefault="0006570A" w:rsidP="0006570A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dell’Associazione/Federazione: __________________________________________</w:t>
      </w:r>
      <w:r w:rsidR="00A0329F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________________</w:t>
      </w:r>
    </w:p>
    <w:p w:rsidR="0006570A" w:rsidRDefault="0006570A" w:rsidP="0006570A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a _____________________________________________________ (Stato _______________)</w:t>
      </w:r>
    </w:p>
    <w:p w:rsidR="0006570A" w:rsidRDefault="0006570A" w:rsidP="0006570A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</w:t>
      </w:r>
      <w:r w:rsidR="00A0329F">
        <w:rPr>
          <w:rFonts w:ascii="Verdana" w:hAnsi="Verdana"/>
          <w:sz w:val="18"/>
          <w:szCs w:val="18"/>
        </w:rPr>
        <w:t>ail _____________________________________________ - t</w:t>
      </w:r>
      <w:r>
        <w:rPr>
          <w:rFonts w:ascii="Verdana" w:hAnsi="Verdana"/>
          <w:sz w:val="18"/>
          <w:szCs w:val="18"/>
        </w:rPr>
        <w:t>elefono _________________________</w:t>
      </w:r>
    </w:p>
    <w:p w:rsidR="00DB221B" w:rsidRDefault="00DB221B" w:rsidP="0006570A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754191">
        <w:rPr>
          <w:rFonts w:ascii="Verdana" w:hAnsi="Verdana"/>
          <w:b/>
          <w:sz w:val="18"/>
          <w:szCs w:val="18"/>
          <w:u w:val="single"/>
        </w:rPr>
        <w:t>chiedo</w:t>
      </w:r>
      <w:r>
        <w:rPr>
          <w:rFonts w:ascii="Verdana" w:hAnsi="Verdana"/>
          <w:b/>
          <w:sz w:val="18"/>
          <w:szCs w:val="18"/>
        </w:rPr>
        <w:t>,</w:t>
      </w:r>
    </w:p>
    <w:p w:rsidR="0006570A" w:rsidRDefault="0006570A" w:rsidP="0006570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ascii="Verdana" w:hAnsi="Verdana"/>
          <w:sz w:val="18"/>
          <w:szCs w:val="18"/>
        </w:rPr>
      </w:pPr>
      <w:r w:rsidRPr="00A57099">
        <w:rPr>
          <w:rFonts w:ascii="Verdana" w:hAnsi="Verdana"/>
          <w:sz w:val="18"/>
          <w:szCs w:val="18"/>
        </w:rPr>
        <w:t xml:space="preserve">presentando la domanda completa </w:t>
      </w:r>
      <w:r w:rsidRPr="00A57099">
        <w:rPr>
          <w:rFonts w:ascii="Verdana" w:hAnsi="Verdana"/>
          <w:sz w:val="18"/>
          <w:szCs w:val="18"/>
          <w:u w:val="single"/>
        </w:rPr>
        <w:t>in adesione al bando</w:t>
      </w:r>
      <w:r w:rsidRPr="00A5709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dell’Assemblea </w:t>
      </w:r>
      <w:r w:rsidRPr="00A0329F">
        <w:rPr>
          <w:rFonts w:ascii="Verdana" w:hAnsi="Verdana"/>
          <w:sz w:val="18"/>
          <w:szCs w:val="18"/>
        </w:rPr>
        <w:t xml:space="preserve">legislativa, </w:t>
      </w:r>
      <w:r w:rsidR="00A0329F" w:rsidRPr="00A0329F">
        <w:rPr>
          <w:rFonts w:ascii="Verdana" w:hAnsi="Verdana"/>
          <w:b/>
          <w:sz w:val="18"/>
          <w:szCs w:val="18"/>
        </w:rPr>
        <w:t>l’ammissibilità del seguente progetto</w:t>
      </w:r>
      <w:r w:rsidRPr="00A0329F">
        <w:rPr>
          <w:rFonts w:ascii="Verdana" w:hAnsi="Verdana"/>
          <w:b/>
          <w:sz w:val="18"/>
          <w:szCs w:val="18"/>
        </w:rPr>
        <w:t xml:space="preserve"> ai c</w:t>
      </w:r>
      <w:r w:rsidR="00A0329F" w:rsidRPr="00A0329F">
        <w:rPr>
          <w:rFonts w:ascii="Verdana" w:hAnsi="Verdana"/>
          <w:b/>
          <w:sz w:val="18"/>
          <w:szCs w:val="18"/>
        </w:rPr>
        <w:t>ontributi regionali previsti</w:t>
      </w:r>
      <w:r w:rsidRPr="00A0329F">
        <w:rPr>
          <w:rFonts w:ascii="Verdana" w:hAnsi="Verdana"/>
          <w:b/>
          <w:sz w:val="18"/>
          <w:szCs w:val="18"/>
        </w:rPr>
        <w:t xml:space="preserve"> dal bando</w:t>
      </w:r>
    </w:p>
    <w:p w:rsidR="0006570A" w:rsidRDefault="0006570A" w:rsidP="00A0329F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Progetto: «____________________________________________</w:t>
      </w:r>
      <w:r w:rsidR="00A0329F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________________________»</w:t>
      </w:r>
    </w:p>
    <w:p w:rsidR="0006570A" w:rsidRDefault="0006570A" w:rsidP="0006570A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</w:t>
      </w:r>
      <w:r>
        <w:rPr>
          <w:rFonts w:ascii="Verdana" w:hAnsi="Verdana"/>
          <w:sz w:val="18"/>
          <w:szCs w:val="18"/>
        </w:rPr>
        <w:tab/>
        <w:t>n. ___ (eventuali) dichiarazioni di partner sottoscritte utilizzando l’allegato 3;</w:t>
      </w: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06570A" w:rsidRDefault="0006570A" w:rsidP="0006570A">
      <w:pPr>
        <w:jc w:val="center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dichiaro</w:t>
      </w:r>
      <w:r>
        <w:rPr>
          <w:rFonts w:ascii="Verdana" w:hAnsi="Verdana"/>
          <w:sz w:val="18"/>
          <w:szCs w:val="18"/>
          <w:u w:val="single"/>
        </w:rPr>
        <w:t>:</w:t>
      </w:r>
    </w:p>
    <w:p w:rsidR="0006570A" w:rsidRDefault="0006570A" w:rsidP="0006570A">
      <w:pPr>
        <w:widowControl/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 letto il Bando, di essere consapevole di ogni sua indicazione e di accettarlo integralmente;</w:t>
      </w:r>
    </w:p>
    <w:p w:rsidR="0006570A" w:rsidRDefault="0006570A" w:rsidP="0006570A">
      <w:pPr>
        <w:widowControl/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ogni affermazione contenuta nella domanda e negli allegati corrisponde al vero;</w:t>
      </w:r>
    </w:p>
    <w:p w:rsidR="0006570A" w:rsidRPr="0061466A" w:rsidRDefault="0006570A" w:rsidP="0006570A">
      <w:pPr>
        <w:widowControl/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="Verdana" w:hAnsi="Verdana"/>
          <w:sz w:val="18"/>
          <w:szCs w:val="18"/>
        </w:rPr>
      </w:pPr>
      <w:r w:rsidRPr="0061466A">
        <w:rPr>
          <w:rFonts w:ascii="Verdana" w:hAnsi="Verdana"/>
          <w:sz w:val="18"/>
          <w:szCs w:val="18"/>
        </w:rPr>
        <w:t>che il progetto presentato non gode di altri contributi regionali;</w:t>
      </w:r>
    </w:p>
    <w:p w:rsidR="0006570A" w:rsidRPr="0061466A" w:rsidRDefault="0006570A" w:rsidP="0006570A">
      <w:pPr>
        <w:widowControl/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="Verdana" w:hAnsi="Verdana"/>
          <w:sz w:val="18"/>
          <w:szCs w:val="18"/>
        </w:rPr>
      </w:pPr>
      <w:r w:rsidRPr="00786629">
        <w:rPr>
          <w:rFonts w:ascii="Verdana" w:hAnsi="Verdana"/>
          <w:sz w:val="18"/>
          <w:szCs w:val="18"/>
        </w:rPr>
        <w:t>l’impegno espresso in caso di ottenimento del contributo sul progetto a rendere visibile il riferimento alla concessione del contributo regionale, nonché il logo dell’Assemblea Legislativa - Consulta degli emiliano-romagnoli nel mondo</w:t>
      </w:r>
      <w:r w:rsidRPr="0061466A">
        <w:rPr>
          <w:rFonts w:ascii="Verdana" w:hAnsi="Verdana"/>
          <w:sz w:val="18"/>
          <w:szCs w:val="18"/>
        </w:rPr>
        <w:t xml:space="preserve"> sui materiali prodotti nella realizzazione del progetto, a mettere a disposizione l’esperienza progettuale per le attività della Consulta.</w:t>
      </w:r>
    </w:p>
    <w:p w:rsidR="0006570A" w:rsidRDefault="0006570A" w:rsidP="0006570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Mi impegno</w:t>
      </w:r>
      <w:r>
        <w:rPr>
          <w:rFonts w:ascii="Verdana" w:hAnsi="Verdana"/>
          <w:sz w:val="18"/>
          <w:szCs w:val="18"/>
        </w:rPr>
        <w:t xml:space="preserve"> a comunicare all’Assemblea legislativa ogni eventuale modifica al contenuto della presente domanda e dei documenti allegati.</w:t>
      </w:r>
    </w:p>
    <w:p w:rsidR="0006570A" w:rsidRPr="00DB221B" w:rsidRDefault="0006570A" w:rsidP="00DB221B">
      <w:pPr>
        <w:spacing w:after="120"/>
        <w:rPr>
          <w:rFonts w:ascii="Verdana" w:hAnsi="Verdana"/>
          <w:sz w:val="20"/>
          <w:szCs w:val="20"/>
        </w:rPr>
      </w:pPr>
    </w:p>
    <w:p w:rsidR="0006570A" w:rsidRPr="00DB221B" w:rsidRDefault="0006570A" w:rsidP="00DB221B">
      <w:pPr>
        <w:spacing w:after="120"/>
        <w:rPr>
          <w:rFonts w:ascii="Verdana" w:hAnsi="Verdana"/>
          <w:sz w:val="20"/>
          <w:szCs w:val="20"/>
        </w:rPr>
      </w:pPr>
    </w:p>
    <w:p w:rsidR="00DB221B" w:rsidRPr="00DB221B" w:rsidRDefault="00DB221B" w:rsidP="00DB221B">
      <w:pPr>
        <w:spacing w:after="120"/>
        <w:rPr>
          <w:rFonts w:ascii="Verdana" w:hAnsi="Verdana"/>
          <w:sz w:val="20"/>
          <w:szCs w:val="20"/>
        </w:rPr>
      </w:pPr>
    </w:p>
    <w:p w:rsidR="00DB221B" w:rsidRPr="00DB221B" w:rsidRDefault="00DB221B" w:rsidP="00DB221B">
      <w:pPr>
        <w:tabs>
          <w:tab w:val="left" w:pos="5670"/>
        </w:tabs>
        <w:spacing w:after="120"/>
        <w:rPr>
          <w:rFonts w:ascii="Verdana" w:hAnsi="Verdana"/>
          <w:b/>
          <w:sz w:val="20"/>
          <w:szCs w:val="20"/>
        </w:rPr>
      </w:pPr>
      <w:r w:rsidRPr="00DB221B">
        <w:rPr>
          <w:rFonts w:ascii="Verdana" w:hAnsi="Verdana"/>
          <w:b/>
          <w:sz w:val="20"/>
          <w:szCs w:val="20"/>
        </w:rPr>
        <w:t>LUOGO E DATA</w:t>
      </w:r>
      <w:r w:rsidRPr="00DB221B">
        <w:rPr>
          <w:rFonts w:ascii="Verdana" w:hAnsi="Verdana"/>
          <w:b/>
          <w:sz w:val="20"/>
          <w:szCs w:val="20"/>
        </w:rPr>
        <w:tab/>
        <w:t>FIRMA</w:t>
      </w:r>
    </w:p>
    <w:p w:rsidR="00DB221B" w:rsidRPr="00DB221B" w:rsidRDefault="00DB221B" w:rsidP="00DB221B">
      <w:pPr>
        <w:spacing w:after="120"/>
        <w:rPr>
          <w:rFonts w:ascii="Verdana" w:hAnsi="Verdana"/>
          <w:sz w:val="20"/>
          <w:szCs w:val="20"/>
        </w:rPr>
      </w:pPr>
    </w:p>
    <w:p w:rsidR="00A0329F" w:rsidRDefault="00A0329F" w:rsidP="00DB221B">
      <w:pPr>
        <w:spacing w:after="120"/>
        <w:jc w:val="both"/>
        <w:rPr>
          <w:rFonts w:ascii="Verdana" w:hAnsi="Verdana"/>
          <w:sz w:val="20"/>
          <w:szCs w:val="20"/>
        </w:rPr>
      </w:pPr>
    </w:p>
    <w:p w:rsidR="0032678C" w:rsidRDefault="0032678C" w:rsidP="00DB221B">
      <w:pPr>
        <w:spacing w:after="120"/>
        <w:jc w:val="both"/>
        <w:rPr>
          <w:rFonts w:ascii="Verdana" w:hAnsi="Verdana"/>
          <w:sz w:val="20"/>
          <w:szCs w:val="20"/>
        </w:rPr>
      </w:pPr>
    </w:p>
    <w:p w:rsidR="0032678C" w:rsidRPr="00DB221B" w:rsidRDefault="0032678C" w:rsidP="00DB221B">
      <w:pPr>
        <w:spacing w:after="120"/>
        <w:jc w:val="both"/>
        <w:rPr>
          <w:rFonts w:ascii="Verdana" w:hAnsi="Verdana"/>
          <w:sz w:val="20"/>
          <w:szCs w:val="20"/>
        </w:rPr>
      </w:pPr>
    </w:p>
    <w:p w:rsidR="00A0329F" w:rsidRPr="00DB221B" w:rsidRDefault="00A0329F" w:rsidP="00DB221B">
      <w:pPr>
        <w:spacing w:after="120"/>
        <w:jc w:val="both"/>
        <w:rPr>
          <w:rFonts w:ascii="Verdana" w:hAnsi="Verdana"/>
          <w:sz w:val="20"/>
          <w:szCs w:val="20"/>
        </w:rPr>
      </w:pPr>
    </w:p>
    <w:p w:rsidR="00922B74" w:rsidRPr="00DB221B" w:rsidRDefault="00922B74" w:rsidP="00DB221B">
      <w:pPr>
        <w:spacing w:after="120"/>
        <w:jc w:val="both"/>
        <w:rPr>
          <w:rFonts w:ascii="Verdana" w:hAnsi="Verdana"/>
          <w:sz w:val="20"/>
          <w:szCs w:val="20"/>
        </w:rPr>
      </w:pPr>
    </w:p>
    <w:p w:rsidR="0006570A" w:rsidRPr="00A0329F" w:rsidRDefault="0006570A" w:rsidP="0006570A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A0329F">
        <w:rPr>
          <w:rFonts w:ascii="Verdana" w:hAnsi="Verdana"/>
          <w:b/>
          <w:sz w:val="18"/>
          <w:szCs w:val="18"/>
        </w:rPr>
        <w:t>NB</w:t>
      </w:r>
      <w:r w:rsidRPr="00A0329F">
        <w:rPr>
          <w:rFonts w:ascii="Verdana" w:hAnsi="Verdana"/>
          <w:sz w:val="18"/>
          <w:szCs w:val="18"/>
        </w:rPr>
        <w:t xml:space="preserve">: alla domanda deve essere allegato </w:t>
      </w:r>
      <w:r w:rsidRPr="00A0329F">
        <w:rPr>
          <w:rFonts w:ascii="Verdana" w:hAnsi="Verdana"/>
          <w:sz w:val="18"/>
          <w:szCs w:val="18"/>
          <w:u w:val="single"/>
        </w:rPr>
        <w:t>documento di identità</w:t>
      </w:r>
      <w:r w:rsidRPr="00A0329F">
        <w:rPr>
          <w:rFonts w:ascii="Verdana" w:hAnsi="Verdana"/>
          <w:sz w:val="18"/>
          <w:szCs w:val="18"/>
        </w:rPr>
        <w:t>.</w:t>
      </w:r>
    </w:p>
    <w:p w:rsidR="0006570A" w:rsidRPr="00DB221B" w:rsidRDefault="0006570A" w:rsidP="0006570A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br w:type="page"/>
      </w:r>
    </w:p>
    <w:p w:rsidR="00DB221B" w:rsidRPr="00DB221B" w:rsidRDefault="00DB221B" w:rsidP="0006570A">
      <w:pPr>
        <w:rPr>
          <w:rFonts w:ascii="Verdana" w:hAnsi="Verdana"/>
          <w:sz w:val="20"/>
          <w:szCs w:val="20"/>
        </w:rPr>
      </w:pPr>
    </w:p>
    <w:p w:rsidR="0006570A" w:rsidRPr="00DB221B" w:rsidRDefault="0006570A" w:rsidP="0006570A">
      <w:pPr>
        <w:jc w:val="center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>Informativa per il trattamento dei dati personali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1. Premessa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Ai sensi dell’art. 13 del </w:t>
      </w:r>
      <w:proofErr w:type="spellStart"/>
      <w:r w:rsidRPr="00DB221B">
        <w:rPr>
          <w:rFonts w:ascii="Verdana" w:eastAsia="Cambria" w:hAnsi="Verdana"/>
          <w:sz w:val="16"/>
          <w:szCs w:val="16"/>
          <w:lang w:eastAsia="en-US"/>
        </w:rPr>
        <w:t>D.Lgs.</w:t>
      </w:r>
      <w:proofErr w:type="spellEnd"/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Il trattamento dei suoi dati per lo svolgimento di funzioni istituzionali da parte della Assemblea legislativa della Regione Emilia-Romagna, in quanto soggetto pubblico non economico, non necessita del suo consenso. 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2. Fonte dei dati personali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La raccolta dei suoi dati personali viene effettuata registrando i dati da lei stesso forniti, in qualità di interessato, al momento della richiesta dei contributi concessi dall’Assemblea legislativa ai sensi dell’articolo 14 della Legge regionale 5/2015. 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3. Finalità del trattamento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>I dati personali sono trattati ai fini della concessione ad enti ed associazioni dei contributi previsti dall’articolo 14 della Legge regionale 27 maggio 2015, n.5 “Diritti di cittadinanza e politiche di coesione globale tramite la valorizzazione delle relazioni tra gli emiliano-romagnoli nel mondo. Abrogazione della Legge Regionale 24 aprile 2006, n.3 (Interventi a favore degli emiliano-romagnoli e funzionamento della Consulta degli emiliano-romagnoli nel mondo)” e delle relative procedure amministrative e contabili.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4. Modalità di trattamento dei dati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5. Facoltatività del conferimento dei dati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Il conferimento dei dati è facoltativo, ma in mancanza non sarà possibile adempiere alle finalità descritte al punto 3 (“Finalità del trattamento”). 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6. Categorie di soggetti ai quali i dati possono essere comunicati o che possono venirne a conoscenza in qualità di Responsabili o Incaricati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I suoi dati personali potranno essere conosciuti esclusivamente dagli operatori del Servizio Diritti dei Cittadini e del Servizio Funzionamento e Gestione individuati quali Incaricati del trattamento.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 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7. Diritti dell'Interessato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2. L’interessato ha diritto di ottenere l’indicazione: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a)   dell’origine dei dati personali;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b)   delle finalità e modalità del trattamento;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c)   della logica applicata in caso di trattamento effettuato con l’ausilio di strumenti elettronici;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d)   degli estremi identificativi del titolare, dei responsabili e del rappresentante designato ai sensi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>dell’art. 5, comma 2;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e)  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3. L’interessato ha diritto di ottenere: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a)   l’aggiornamento, la rettificazione ovvero, quando vi ha interesse, l’integrazione dei dati;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b)  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c)  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4. L’interessato ha diritto di opporsi, in tutto o in parte: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a) per motivi legittimi al trattamento dei dati personali che lo riguardano, ancorché pertinenti allo scopo della raccolta;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06570A" w:rsidRPr="00DB221B" w:rsidRDefault="0006570A" w:rsidP="0006570A">
      <w:pPr>
        <w:jc w:val="both"/>
        <w:rPr>
          <w:rFonts w:ascii="Verdana" w:eastAsia="Cambria" w:hAnsi="Verdana"/>
          <w:b/>
          <w:sz w:val="16"/>
          <w:szCs w:val="16"/>
          <w:lang w:eastAsia="en-US"/>
        </w:rPr>
      </w:pPr>
      <w:r w:rsidRPr="00DB221B">
        <w:rPr>
          <w:rFonts w:ascii="Verdana" w:eastAsia="Cambria" w:hAnsi="Verdana"/>
          <w:b/>
          <w:sz w:val="16"/>
          <w:szCs w:val="16"/>
          <w:lang w:eastAsia="en-US"/>
        </w:rPr>
        <w:t xml:space="preserve">8. Titolare e Responsabili del trattamento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Il Titolare del trattamento dei dati personali di cui alla presente Informativa è l’Assemblea Legislativa della Regione Emilia -Romagna, con sede in Bologna, Viale Aldo Moro n. 50, </w:t>
      </w:r>
      <w:proofErr w:type="spellStart"/>
      <w:r w:rsidRPr="00DB221B">
        <w:rPr>
          <w:rFonts w:ascii="Verdana" w:eastAsia="Cambria" w:hAnsi="Verdana"/>
          <w:sz w:val="16"/>
          <w:szCs w:val="16"/>
          <w:lang w:eastAsia="en-US"/>
        </w:rPr>
        <w:t>cap</w:t>
      </w:r>
      <w:proofErr w:type="spellEnd"/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 40127.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L’Assemblea legislativa della Regione Emilia-Romagna ha designato quale Responsabile del trattamento dei dati di I° livello, il Direttore Generale dell’Assemblea Legislativa, e quale Responsabile del trattamento dei dati di II° Livello, il Responsabile del Servizio Diritti dei Cittadini. Quest’ultimo è responsabile del riscontro, in caso di esercizio dei diritti sopra descritti.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Al fine di semplificare le modalità di inoltro e ridurre i tempi per il riscontro si invita a presentare le richieste, di cui al precedente paragrafo, presso il Servizio Diritti dei Cittadini, Area Supporto alla Consulta degli emiliano-romagnoli nel mondo.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val="en-US" w:eastAsia="en-US"/>
        </w:rPr>
      </w:pPr>
      <w:r w:rsidRPr="00DB221B">
        <w:rPr>
          <w:rFonts w:ascii="Verdana" w:eastAsia="Cambria" w:hAnsi="Verdana"/>
          <w:sz w:val="16"/>
          <w:szCs w:val="16"/>
          <w:lang w:val="en-US" w:eastAsia="en-US"/>
        </w:rPr>
        <w:t xml:space="preserve">Mail: consulta@regione.emilia-romagna.it </w:t>
      </w:r>
    </w:p>
    <w:p w:rsidR="0006570A" w:rsidRPr="00DB221B" w:rsidRDefault="0006570A" w:rsidP="0006570A">
      <w:pPr>
        <w:jc w:val="both"/>
        <w:rPr>
          <w:rFonts w:ascii="Verdana" w:eastAsia="Cambria" w:hAnsi="Verdana"/>
          <w:sz w:val="16"/>
          <w:szCs w:val="16"/>
          <w:lang w:eastAsia="en-US"/>
        </w:rPr>
      </w:pPr>
      <w:r w:rsidRPr="00DB221B">
        <w:rPr>
          <w:rFonts w:ascii="Verdana" w:eastAsia="Cambria" w:hAnsi="Verdana"/>
          <w:sz w:val="16"/>
          <w:szCs w:val="16"/>
          <w:lang w:eastAsia="en-US"/>
        </w:rPr>
        <w:t xml:space="preserve">Le richieste di cui all’art.7 del Codice comma 1 e comma 2 possono essere formulate anche oralmente. </w:t>
      </w:r>
    </w:p>
    <w:p w:rsidR="0006570A" w:rsidRDefault="0006570A" w:rsidP="0006570A">
      <w:pPr>
        <w:jc w:val="both"/>
        <w:rPr>
          <w:rFonts w:ascii="Calibri" w:eastAsia="Cambria" w:hAnsi="Calibri"/>
          <w:lang w:eastAsia="en-US"/>
        </w:rPr>
      </w:pPr>
    </w:p>
    <w:p w:rsidR="0006570A" w:rsidRDefault="0006570A" w:rsidP="0006570A">
      <w:pPr>
        <w:jc w:val="both"/>
        <w:rPr>
          <w:rFonts w:ascii="Verdana" w:hAnsi="Verdana"/>
        </w:rPr>
      </w:pPr>
    </w:p>
    <w:sectPr w:rsidR="00065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37" w:rsidRDefault="006F0737" w:rsidP="00E56596">
      <w:r>
        <w:separator/>
      </w:r>
    </w:p>
  </w:endnote>
  <w:endnote w:type="continuationSeparator" w:id="0">
    <w:p w:rsidR="006F0737" w:rsidRDefault="006F0737" w:rsidP="00E5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00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96" w:rsidRDefault="00E565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96" w:rsidRDefault="00E565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96" w:rsidRDefault="00E565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37" w:rsidRDefault="006F0737" w:rsidP="00E56596">
      <w:r>
        <w:separator/>
      </w:r>
    </w:p>
  </w:footnote>
  <w:footnote w:type="continuationSeparator" w:id="0">
    <w:p w:rsidR="006F0737" w:rsidRDefault="006F0737" w:rsidP="00E5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96" w:rsidRDefault="00E565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DD" w:rsidRPr="006C28DD" w:rsidRDefault="006C28DD">
    <w:pPr>
      <w:pStyle w:val="Intestazione"/>
      <w:rPr>
        <w:sz w:val="20"/>
        <w:szCs w:val="20"/>
      </w:rPr>
    </w:pPr>
    <w:bookmarkStart w:id="0" w:name="_GoBack"/>
    <w:r w:rsidRPr="006C28DD">
      <w:rPr>
        <w:rFonts w:ascii="Calibri" w:hAnsi="Calibri"/>
        <w:sz w:val="20"/>
        <w:szCs w:val="20"/>
      </w:rPr>
      <w:t>Allegato 1 – Domanda di contributo</w:t>
    </w:r>
  </w:p>
  <w:bookmarkEnd w:id="0"/>
  <w:p w:rsidR="00E56596" w:rsidRPr="00E56596" w:rsidRDefault="00E56596" w:rsidP="00E56596">
    <w:pPr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96" w:rsidRDefault="00E56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F391FDC"/>
    <w:multiLevelType w:val="hybridMultilevel"/>
    <w:tmpl w:val="B21C6A90"/>
    <w:lvl w:ilvl="0" w:tplc="38103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2FD"/>
    <w:multiLevelType w:val="hybridMultilevel"/>
    <w:tmpl w:val="85E2CF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3585"/>
    <w:multiLevelType w:val="hybridMultilevel"/>
    <w:tmpl w:val="D1A8D46C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35F8"/>
    <w:multiLevelType w:val="hybridMultilevel"/>
    <w:tmpl w:val="1B2A6842"/>
    <w:lvl w:ilvl="0" w:tplc="AB14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E2C49"/>
    <w:multiLevelType w:val="hybridMultilevel"/>
    <w:tmpl w:val="587CF12A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4BD3"/>
    <w:multiLevelType w:val="hybridMultilevel"/>
    <w:tmpl w:val="461C0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D"/>
    <w:rsid w:val="0006570A"/>
    <w:rsid w:val="00087FB7"/>
    <w:rsid w:val="00113155"/>
    <w:rsid w:val="00120508"/>
    <w:rsid w:val="00131D1F"/>
    <w:rsid w:val="001F75CC"/>
    <w:rsid w:val="0032678C"/>
    <w:rsid w:val="00382A4D"/>
    <w:rsid w:val="003A4C38"/>
    <w:rsid w:val="003E54EF"/>
    <w:rsid w:val="00411BCB"/>
    <w:rsid w:val="00490E8E"/>
    <w:rsid w:val="004B0E8E"/>
    <w:rsid w:val="004F3AC9"/>
    <w:rsid w:val="00515EEC"/>
    <w:rsid w:val="0052120A"/>
    <w:rsid w:val="00536EEB"/>
    <w:rsid w:val="005C56A7"/>
    <w:rsid w:val="005F4D0D"/>
    <w:rsid w:val="006167A1"/>
    <w:rsid w:val="006A196E"/>
    <w:rsid w:val="006C28DD"/>
    <w:rsid w:val="006E1C18"/>
    <w:rsid w:val="006F0737"/>
    <w:rsid w:val="006F4520"/>
    <w:rsid w:val="0072484B"/>
    <w:rsid w:val="00725667"/>
    <w:rsid w:val="00815A99"/>
    <w:rsid w:val="0086641D"/>
    <w:rsid w:val="00897CCA"/>
    <w:rsid w:val="0092168C"/>
    <w:rsid w:val="00922B74"/>
    <w:rsid w:val="00986358"/>
    <w:rsid w:val="00A0329F"/>
    <w:rsid w:val="00A0616B"/>
    <w:rsid w:val="00A423DC"/>
    <w:rsid w:val="00AA1C3E"/>
    <w:rsid w:val="00AC30BB"/>
    <w:rsid w:val="00B60D22"/>
    <w:rsid w:val="00CA4512"/>
    <w:rsid w:val="00CF057F"/>
    <w:rsid w:val="00D311DD"/>
    <w:rsid w:val="00DB221B"/>
    <w:rsid w:val="00DB2757"/>
    <w:rsid w:val="00DC3ACF"/>
    <w:rsid w:val="00DC69AE"/>
    <w:rsid w:val="00E011EE"/>
    <w:rsid w:val="00E13827"/>
    <w:rsid w:val="00E56596"/>
    <w:rsid w:val="00E60D62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BF3731B-857F-4790-9135-0C891B9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font3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character" w:styleId="Menzione">
    <w:name w:val="Mention"/>
    <w:uiPriority w:val="99"/>
    <w:semiHidden/>
    <w:unhideWhenUsed/>
    <w:rsid w:val="0072484B"/>
    <w:rPr>
      <w:color w:val="2B579A"/>
      <w:shd w:val="clear" w:color="auto" w:fill="E6E6E6"/>
    </w:rPr>
  </w:style>
  <w:style w:type="table" w:styleId="Grigliatabella">
    <w:name w:val="Table Grid"/>
    <w:basedOn w:val="Tabellanormale"/>
    <w:rsid w:val="000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659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59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5659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59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6680-F27D-421C-B2FA-ACF5F06D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24" baseType="variant">
      <vt:variant>
        <vt:i4>7471170</vt:i4>
      </vt:variant>
      <vt:variant>
        <vt:i4>9</vt:i4>
      </vt:variant>
      <vt:variant>
        <vt:i4>0</vt:i4>
      </vt:variant>
      <vt:variant>
        <vt:i4>5</vt:i4>
      </vt:variant>
      <vt:variant>
        <vt:lpwstr>mailto:consulta@regione.emilia-romagna.it</vt:lpwstr>
      </vt:variant>
      <vt:variant>
        <vt:lpwstr/>
      </vt:variant>
      <vt:variant>
        <vt:i4>3801201</vt:i4>
      </vt:variant>
      <vt:variant>
        <vt:i4>6</vt:i4>
      </vt:variant>
      <vt:variant>
        <vt:i4>0</vt:i4>
      </vt:variant>
      <vt:variant>
        <vt:i4>5</vt:i4>
      </vt:variant>
      <vt:variant>
        <vt:lpwstr>http://emilianoromagnolinelmondo.regione.emilia-romagna.it/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http://emilianoromagnolinelmondo.regione.emilia-romagna.it/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mailto:consulta@postacert.regione.emilia-romagna.it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cp:lastModifiedBy>Coda Gianfranco</cp:lastModifiedBy>
  <cp:revision>4</cp:revision>
  <cp:lastPrinted>1899-12-31T23:00:00Z</cp:lastPrinted>
  <dcterms:created xsi:type="dcterms:W3CDTF">2017-05-16T15:08:00Z</dcterms:created>
  <dcterms:modified xsi:type="dcterms:W3CDTF">2017-05-16T15:13:00Z</dcterms:modified>
</cp:coreProperties>
</file>